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B960" w14:textId="77777777" w:rsidR="00567DB0" w:rsidRDefault="00567DB0" w:rsidP="00C27B01">
      <w:pPr>
        <w:rPr>
          <w:b/>
          <w:bCs/>
        </w:rPr>
      </w:pPr>
    </w:p>
    <w:p w14:paraId="185B58FA" w14:textId="6AE30585" w:rsidR="00C27B01" w:rsidRPr="00D63426" w:rsidRDefault="00C27B01" w:rsidP="00C27B01">
      <w:pPr>
        <w:rPr>
          <w:b/>
          <w:bCs/>
        </w:rPr>
      </w:pPr>
      <w:r w:rsidRPr="00D63426">
        <w:rPr>
          <w:b/>
          <w:bCs/>
        </w:rPr>
        <w:t xml:space="preserve">Gas delivery </w:t>
      </w:r>
      <w:r>
        <w:rPr>
          <w:b/>
          <w:bCs/>
        </w:rPr>
        <w:t>is cost associated with maintaining our lines, equipment, &amp; qualified employees</w:t>
      </w:r>
      <w:r w:rsidRPr="00D63426">
        <w:rPr>
          <w:b/>
          <w:bCs/>
        </w:rPr>
        <w:t xml:space="preserve">. This customer consumed </w:t>
      </w:r>
      <w:r w:rsidRPr="00D63426">
        <w:rPr>
          <w:b/>
          <w:bCs/>
          <w:color w:val="EE0000"/>
        </w:rPr>
        <w:t xml:space="preserve">1,600 </w:t>
      </w:r>
      <w:r w:rsidRPr="00D63426">
        <w:rPr>
          <w:b/>
          <w:bCs/>
        </w:rPr>
        <w:t xml:space="preserve">cubic feet of gas. All usage is billed at a rate of </w:t>
      </w:r>
      <w:r w:rsidRPr="00D63426">
        <w:rPr>
          <w:b/>
          <w:bCs/>
          <w:color w:val="EE0000"/>
        </w:rPr>
        <w:t xml:space="preserve">$2.41 </w:t>
      </w:r>
      <w:r w:rsidRPr="00D63426">
        <w:rPr>
          <w:b/>
          <w:bCs/>
        </w:rPr>
        <w:t xml:space="preserve">per </w:t>
      </w:r>
      <w:r w:rsidRPr="00D63426">
        <w:rPr>
          <w:b/>
          <w:bCs/>
          <w:color w:val="EE0000"/>
        </w:rPr>
        <w:t xml:space="preserve">1,000 </w:t>
      </w:r>
      <w:r w:rsidRPr="00D63426">
        <w:rPr>
          <w:b/>
          <w:bCs/>
        </w:rPr>
        <w:t xml:space="preserve">cubic feet, totaling </w:t>
      </w:r>
      <w:r w:rsidRPr="00D63426">
        <w:rPr>
          <w:b/>
          <w:bCs/>
          <w:color w:val="EE0000"/>
        </w:rPr>
        <w:t>$3.86</w:t>
      </w:r>
      <w:r w:rsidRPr="00D63426">
        <w:rPr>
          <w:b/>
          <w:bCs/>
        </w:rPr>
        <w:t xml:space="preserve">. When we add the base delivery charge of </w:t>
      </w:r>
      <w:r w:rsidRPr="00D63426">
        <w:rPr>
          <w:b/>
          <w:bCs/>
          <w:color w:val="EE0000"/>
        </w:rPr>
        <w:t>$6.70</w:t>
      </w:r>
      <w:r w:rsidRPr="00D63426">
        <w:rPr>
          <w:b/>
          <w:bCs/>
        </w:rPr>
        <w:t xml:space="preserve">, the total gas delivery cost is </w:t>
      </w:r>
      <w:r w:rsidRPr="00D63426">
        <w:rPr>
          <w:b/>
          <w:bCs/>
          <w:color w:val="EE0000"/>
        </w:rPr>
        <w:t>$10.56</w:t>
      </w:r>
      <w:r w:rsidRPr="00D63426">
        <w:rPr>
          <w:b/>
          <w:bCs/>
        </w:rPr>
        <w:t>.</w:t>
      </w:r>
    </w:p>
    <w:p w14:paraId="037124D9" w14:textId="77777777" w:rsidR="00C27B01" w:rsidRPr="00D63426" w:rsidRDefault="00C27B01" w:rsidP="00C27B01">
      <w:pPr>
        <w:rPr>
          <w:b/>
          <w:bCs/>
        </w:rPr>
      </w:pPr>
      <w:r w:rsidRPr="00D63426">
        <w:rPr>
          <w:b/>
          <w:bCs/>
        </w:rPr>
        <w:t>Calculation</w:t>
      </w:r>
    </w:p>
    <w:p w14:paraId="269F4AE3" w14:textId="77777777" w:rsidR="00C27B01" w:rsidRPr="00D63426" w:rsidRDefault="00C27B01" w:rsidP="00C27B01">
      <w:pPr>
        <w:numPr>
          <w:ilvl w:val="0"/>
          <w:numId w:val="1"/>
        </w:numPr>
        <w:spacing w:line="278" w:lineRule="auto"/>
      </w:pPr>
      <w:r w:rsidRPr="00D63426">
        <w:rPr>
          <w:b/>
          <w:bCs/>
        </w:rPr>
        <w:t>Base rate:</w:t>
      </w:r>
      <w:r w:rsidRPr="00D63426">
        <w:t xml:space="preserve"> </w:t>
      </w:r>
      <w:r w:rsidRPr="00D63426">
        <w:rPr>
          <w:color w:val="EE0000"/>
        </w:rPr>
        <w:t>$6.70</w:t>
      </w:r>
    </w:p>
    <w:p w14:paraId="4808A6D4" w14:textId="77777777" w:rsidR="00C27B01" w:rsidRPr="00D63426" w:rsidRDefault="00C27B01" w:rsidP="00C27B01">
      <w:pPr>
        <w:numPr>
          <w:ilvl w:val="0"/>
          <w:numId w:val="1"/>
        </w:numPr>
        <w:spacing w:line="278" w:lineRule="auto"/>
      </w:pPr>
      <w:r w:rsidRPr="00D63426">
        <w:rPr>
          <w:b/>
          <w:bCs/>
        </w:rPr>
        <w:t>Usage:</w:t>
      </w:r>
      <w:r w:rsidRPr="00D63426">
        <w:t xml:space="preserve"> </w:t>
      </w:r>
      <w:r w:rsidRPr="00D63426">
        <w:rPr>
          <w:color w:val="EE0000"/>
        </w:rPr>
        <w:t xml:space="preserve">1,600 </w:t>
      </w:r>
      <w:r w:rsidRPr="00D63426">
        <w:t>cubic feet</w:t>
      </w:r>
    </w:p>
    <w:p w14:paraId="0EF4EDFB" w14:textId="77777777" w:rsidR="00C27B01" w:rsidRPr="00D63426" w:rsidRDefault="00C27B01" w:rsidP="00C27B01">
      <w:pPr>
        <w:numPr>
          <w:ilvl w:val="0"/>
          <w:numId w:val="1"/>
        </w:numPr>
        <w:spacing w:line="278" w:lineRule="auto"/>
      </w:pPr>
      <w:r w:rsidRPr="00D63426">
        <w:rPr>
          <w:b/>
          <w:bCs/>
        </w:rPr>
        <w:t>Rate:</w:t>
      </w:r>
      <w:r w:rsidRPr="00D63426">
        <w:t xml:space="preserve"> </w:t>
      </w:r>
      <w:r w:rsidRPr="00D63426">
        <w:rPr>
          <w:color w:val="EE0000"/>
        </w:rPr>
        <w:t xml:space="preserve">$2.41 </w:t>
      </w:r>
      <w:r w:rsidRPr="00D63426">
        <w:t xml:space="preserve">per </w:t>
      </w:r>
      <w:r w:rsidRPr="00D63426">
        <w:rPr>
          <w:color w:val="EE0000"/>
        </w:rPr>
        <w:t xml:space="preserve">1,000 </w:t>
      </w:r>
      <w:r w:rsidRPr="00D63426">
        <w:t>cubic feet</w:t>
      </w:r>
    </w:p>
    <w:p w14:paraId="655A7D4A" w14:textId="77777777" w:rsidR="00C27B01" w:rsidRPr="00D63426" w:rsidRDefault="00C27B01" w:rsidP="00C27B01">
      <w:pPr>
        <w:numPr>
          <w:ilvl w:val="0"/>
          <w:numId w:val="2"/>
        </w:numPr>
        <w:spacing w:line="278" w:lineRule="auto"/>
      </w:pPr>
      <w:r w:rsidRPr="00D63426">
        <w:t>Convert usage to thousands:</w:t>
      </w:r>
      <w:r w:rsidRPr="00D63426">
        <w:br/>
      </w:r>
      <w:r w:rsidRPr="00D63426">
        <w:rPr>
          <w:color w:val="EE0000"/>
        </w:rPr>
        <w:t xml:space="preserve">1,600 </w:t>
      </w:r>
      <w:r w:rsidRPr="00D63426">
        <w:t xml:space="preserve">÷ </w:t>
      </w:r>
      <w:r w:rsidRPr="00D63426">
        <w:rPr>
          <w:color w:val="EE0000"/>
        </w:rPr>
        <w:t xml:space="preserve">1,000 </w:t>
      </w:r>
      <w:r w:rsidRPr="00D63426">
        <w:t xml:space="preserve">= </w:t>
      </w:r>
      <w:r w:rsidRPr="00D63426">
        <w:rPr>
          <w:b/>
          <w:bCs/>
          <w:color w:val="EE0000"/>
        </w:rPr>
        <w:t>1.6</w:t>
      </w:r>
    </w:p>
    <w:p w14:paraId="5B85682E" w14:textId="77777777" w:rsidR="00C27B01" w:rsidRPr="00D63426" w:rsidRDefault="00C27B01" w:rsidP="00C27B01">
      <w:pPr>
        <w:numPr>
          <w:ilvl w:val="0"/>
          <w:numId w:val="2"/>
        </w:numPr>
        <w:spacing w:line="278" w:lineRule="auto"/>
      </w:pPr>
      <w:r w:rsidRPr="00D63426">
        <w:t>Multiply by the rate:</w:t>
      </w:r>
      <w:r w:rsidRPr="00D63426">
        <w:br/>
      </w:r>
      <w:r w:rsidRPr="00D63426">
        <w:rPr>
          <w:color w:val="EE0000"/>
        </w:rPr>
        <w:t xml:space="preserve">1.6 </w:t>
      </w:r>
      <w:r w:rsidRPr="00D63426">
        <w:t xml:space="preserve">× </w:t>
      </w:r>
      <w:r w:rsidRPr="00D63426">
        <w:rPr>
          <w:color w:val="EE0000"/>
        </w:rPr>
        <w:t xml:space="preserve">$2.41 </w:t>
      </w:r>
      <w:r w:rsidRPr="00D63426">
        <w:t xml:space="preserve">= </w:t>
      </w:r>
      <w:r w:rsidRPr="00D63426">
        <w:rPr>
          <w:b/>
          <w:bCs/>
          <w:color w:val="EE0000"/>
        </w:rPr>
        <w:t>$3.86</w:t>
      </w:r>
      <w:r w:rsidRPr="00D63426">
        <w:rPr>
          <w:color w:val="EE0000"/>
        </w:rPr>
        <w:t xml:space="preserve"> </w:t>
      </w:r>
      <w:r w:rsidRPr="00D63426">
        <w:t>(rounded to the nearest cent)</w:t>
      </w:r>
    </w:p>
    <w:p w14:paraId="55E26906" w14:textId="01FC726D" w:rsidR="00C27B01" w:rsidRDefault="00C27B01" w:rsidP="00C27B01">
      <w:pPr>
        <w:numPr>
          <w:ilvl w:val="0"/>
          <w:numId w:val="2"/>
        </w:numPr>
        <w:spacing w:line="278" w:lineRule="auto"/>
      </w:pPr>
      <w:r w:rsidRPr="00D63426">
        <w:t>Add the base charge:</w:t>
      </w:r>
      <w:r w:rsidRPr="00D63426">
        <w:br/>
      </w:r>
      <w:r w:rsidRPr="00D63426">
        <w:rPr>
          <w:color w:val="EE0000"/>
        </w:rPr>
        <w:t xml:space="preserve">$6.70 </w:t>
      </w:r>
      <w:r w:rsidRPr="00D63426">
        <w:t xml:space="preserve">+ </w:t>
      </w:r>
      <w:r w:rsidRPr="00D63426">
        <w:rPr>
          <w:color w:val="EE0000"/>
        </w:rPr>
        <w:t xml:space="preserve">$3.86 </w:t>
      </w:r>
      <w:r w:rsidRPr="00D63426">
        <w:t xml:space="preserve">= </w:t>
      </w:r>
      <w:r w:rsidRPr="00D63426">
        <w:rPr>
          <w:b/>
          <w:bCs/>
          <w:color w:val="EE0000"/>
        </w:rPr>
        <w:t>$10.56</w:t>
      </w:r>
    </w:p>
    <w:p w14:paraId="1BE0746C" w14:textId="1013BB7C" w:rsidR="00A63C56" w:rsidRPr="00C27B01" w:rsidRDefault="00C27B01" w:rsidP="00C27B01">
      <w:r w:rsidRPr="00D63426">
        <w:rPr>
          <w:noProof/>
        </w:rPr>
        <w:drawing>
          <wp:inline distT="0" distB="0" distL="0" distR="0" wp14:anchorId="600C4888" wp14:editId="75E09198">
            <wp:extent cx="5838825" cy="3847012"/>
            <wp:effectExtent l="0" t="0" r="0" b="1270"/>
            <wp:docPr id="428292231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92231" name="Picture 1" descr="A screenshot of a docume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3004" cy="384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C56" w:rsidRPr="00C27B01" w:rsidSect="003E319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C336" w14:textId="77777777" w:rsidR="003E319A" w:rsidRDefault="003E319A" w:rsidP="003E319A">
      <w:pPr>
        <w:spacing w:after="0" w:line="240" w:lineRule="auto"/>
      </w:pPr>
      <w:r>
        <w:separator/>
      </w:r>
    </w:p>
  </w:endnote>
  <w:endnote w:type="continuationSeparator" w:id="0">
    <w:p w14:paraId="086FF07A" w14:textId="77777777" w:rsidR="003E319A" w:rsidRDefault="003E319A" w:rsidP="003E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199B" w14:textId="77777777" w:rsidR="003E319A" w:rsidRDefault="003E319A" w:rsidP="003E319A">
      <w:pPr>
        <w:spacing w:after="0" w:line="240" w:lineRule="auto"/>
      </w:pPr>
      <w:r>
        <w:separator/>
      </w:r>
    </w:p>
  </w:footnote>
  <w:footnote w:type="continuationSeparator" w:id="0">
    <w:p w14:paraId="621CC9E3" w14:textId="77777777" w:rsidR="003E319A" w:rsidRDefault="003E319A" w:rsidP="003E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F3AF" w14:textId="36C74307" w:rsidR="003E319A" w:rsidRPr="001E1A69" w:rsidRDefault="002112DC" w:rsidP="003E319A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5274220" wp14:editId="640F373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3071495" cy="934720"/>
              <wp:effectExtent l="0" t="0" r="0" b="0"/>
              <wp:wrapNone/>
              <wp:docPr id="1415063863" name="Canvas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417160" y="81373"/>
                          <a:ext cx="2644741" cy="372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F5976" w14:textId="52A60253" w:rsidR="003E319A" w:rsidRPr="004C5034" w:rsidRDefault="003E319A" w:rsidP="003E319A">
                            <w:pPr>
                              <w:rPr>
                                <w:rFonts w:ascii="Eras Bold ITC" w:hAnsi="Eras Bold ITC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015447" y="20254"/>
                          <a:ext cx="12700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20185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rFonts w:ascii="Eras Bold ITC" w:hAnsi="Eras Bold ITC" w:cs="Eras Bold ITC"/>
                                <w:color w:val="000000"/>
                                <w:sz w:val="57"/>
                                <w:szCs w:val="8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0" y="43707"/>
                          <a:ext cx="3365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2D16D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00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1777" y="44418"/>
                          <a:ext cx="6477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76A3D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00"/>
                                <w:sz w:val="29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90254" y="43707"/>
                          <a:ext cx="3365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B4FFE2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00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91320" y="44418"/>
                          <a:ext cx="6477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63989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00"/>
                                <w:sz w:val="29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98631" y="43707"/>
                          <a:ext cx="3429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0642F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00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201829" y="44418"/>
                          <a:ext cx="6477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2FFC9" w14:textId="0B6162B4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 rot="5460000">
                          <a:off x="507769" y="475090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86E86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FF"/>
                                <w:sz w:val="9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 rot="5460000">
                          <a:off x="366347" y="460166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08258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FF"/>
                                <w:sz w:val="19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 rot="5460000">
                          <a:off x="515231" y="582758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5D3B1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FF"/>
                                <w:sz w:val="12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 rot="5460000">
                          <a:off x="363859" y="566413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42D85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FF"/>
                                <w:sz w:val="25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 rot="5460000">
                          <a:off x="515231" y="690071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FFCDB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FF"/>
                                <w:sz w:val="12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 rot="5460000">
                          <a:off x="364215" y="673015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A38D8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color w:val="0000FF"/>
                                <w:sz w:val="25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733406" y="481841"/>
                          <a:ext cx="205549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856783" w14:textId="6D042255" w:rsidR="003E319A" w:rsidRPr="004C5034" w:rsidRDefault="003E319A" w:rsidP="003E319A">
                            <w:pPr>
                              <w:rPr>
                                <w:rFonts w:ascii="Eras Bold ITC" w:hAnsi="Eras Bold ITC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925192" y="428540"/>
                          <a:ext cx="12763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155C6" w14:textId="77777777" w:rsidR="003E319A" w:rsidRPr="00975B92" w:rsidRDefault="003E319A" w:rsidP="003E319A">
                            <w:pPr>
                              <w:rPr>
                                <w:sz w:val="15"/>
                              </w:rPr>
                            </w:pPr>
                            <w:r w:rsidRPr="00975B92">
                              <w:rPr>
                                <w:rFonts w:ascii="Eras Bold ITC" w:hAnsi="Eras Bold ITC" w:cs="Eras Bold ITC"/>
                                <w:color w:val="000000"/>
                                <w:sz w:val="57"/>
                                <w:szCs w:val="8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274220" id="Canvas 51" o:spid="_x0000_s1026" editas="canvas" style="position:absolute;margin-left:0;margin-top:0;width:241.85pt;height:73.6pt;z-index:-251655168;mso-position-horizontal:left;mso-position-horizontal-relative:margin" coordsize="30714,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0714;height:9347;visibility:visible;mso-wrap-style:square">
                <v:fill o:detectmouseclick="t"/>
                <v:path o:connecttype="none"/>
              </v:shape>
              <v:rect id="Rectangle 4" o:spid="_x0000_s1028" style="position:absolute;left:4171;top:813;width:26448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61BF5976" w14:textId="52A60253" w:rsidR="003E319A" w:rsidRPr="004C5034" w:rsidRDefault="003E319A" w:rsidP="003E319A">
                      <w:pPr>
                        <w:rPr>
                          <w:rFonts w:ascii="Eras Bold ITC" w:hAnsi="Eras Bold ITC"/>
                          <w:sz w:val="15"/>
                        </w:rPr>
                      </w:pPr>
                    </w:p>
                  </w:txbxContent>
                </v:textbox>
              </v:rect>
              <v:rect id="Rectangle 5" o:spid="_x0000_s1029" style="position:absolute;left:20154;top:202;width:127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raxAAAANoAAAAPAAAAZHJzL2Rvd25yZXYueG1sRI9Ba8JA&#10;FITvBf/D8gQvpW4qUt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HTQitrEAAAA2gAAAA8A&#10;AAAAAAAAAAAAAAAABwIAAGRycy9kb3ducmV2LnhtbFBLBQYAAAAAAwADALcAAAD4AgAAAAA=&#10;" filled="f" stroked="f">
                <v:textbox style="mso-fit-shape-to-text:t" inset="0,0,0,0">
                  <w:txbxContent>
                    <w:p w14:paraId="6D520185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rFonts w:ascii="Eras Bold ITC" w:hAnsi="Eras Bold ITC" w:cs="Eras Bold ITC"/>
                          <w:color w:val="000000"/>
                          <w:sz w:val="57"/>
                          <w:szCs w:val="86"/>
                        </w:rPr>
                        <w:t xml:space="preserve"> </w:t>
                      </w:r>
                    </w:p>
                  </w:txbxContent>
                </v:textbox>
              </v:rect>
              <v:rect id="Rectangle 6" o:spid="_x0000_s1030" style="position:absolute;top:437;width:336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<v:textbox style="mso-fit-shape-to-text:t" inset="0,0,0,0">
                  <w:txbxContent>
                    <w:p w14:paraId="76F2D16D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00"/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31" style="position:absolute;left:17;top:444;width:648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" filled="f" stroked="f">
                <v:textbox style="mso-fit-shape-to-text:t" inset="0,0,0,0">
                  <w:txbxContent>
                    <w:p w14:paraId="64176A3D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00"/>
                          <w:sz w:val="29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2" style="position:absolute;left:902;top:437;width:337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" filled="f" stroked="f">
                <v:textbox style="mso-fit-shape-to-text:t" inset="0,0,0,0">
                  <w:txbxContent>
                    <w:p w14:paraId="2FB4FFE2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00"/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3" style="position:absolute;left:913;top:444;width:647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" filled="f" stroked="f">
                <v:textbox style="mso-fit-shape-to-text:t" inset="0,0,0,0">
                  <w:txbxContent>
                    <w:p w14:paraId="3E963989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00"/>
                          <w:sz w:val="29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4" style="position:absolute;left:1986;top:437;width:34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<v:textbox style="mso-fit-shape-to-text:t" inset="0,0,0,0">
                  <w:txbxContent>
                    <w:p w14:paraId="7EC0642F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00"/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5" style="position:absolute;left:2018;top:444;width:647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" filled="f" stroked="f">
                <v:textbox style="mso-fit-shape-to-text:t" inset="0,0,0,0">
                  <w:txbxContent>
                    <w:p w14:paraId="1542FFC9" w14:textId="0B6162B4" w:rsidR="003E319A" w:rsidRPr="00975B92" w:rsidRDefault="003E319A" w:rsidP="003E319A">
                      <w:pPr>
                        <w:rPr>
                          <w:sz w:val="15"/>
                        </w:rPr>
                      </w:pPr>
                    </w:p>
                  </w:txbxContent>
                </v:textbox>
              </v:rect>
              <v:rect id="Rectangle 15" o:spid="_x0000_s1036" style="position:absolute;left:5077;top:4750;width:2274;height:2273;rotation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" filled="f" stroked="f">
                <v:textbox style="mso-fit-shape-to-text:t" inset="0,0,0,0">
                  <w:txbxContent>
                    <w:p w14:paraId="3EC86E86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FF"/>
                          <w:sz w:val="9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7" style="position:absolute;left:3663;top:4601;width:2273;height:2273;rotation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" filled="f" stroked="f">
                <v:textbox style="mso-fit-shape-to-text:t" inset="0,0,0,0">
                  <w:txbxContent>
                    <w:p w14:paraId="2EC08258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FF"/>
                          <w:sz w:val="19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38" style="position:absolute;left:5152;top:5827;width:2273;height:2273;rotation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" filled="f" stroked="f">
                <v:textbox style="mso-fit-shape-to-text:t" inset="0,0,0,0">
                  <w:txbxContent>
                    <w:p w14:paraId="2395D3B1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FF"/>
                          <w:sz w:val="12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9" style="position:absolute;left:3638;top:5664;width:2273;height:2273;rotation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" filled="f" stroked="f">
                <v:textbox style="mso-fit-shape-to-text:t" inset="0,0,0,0">
                  <w:txbxContent>
                    <w:p w14:paraId="4A042D85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FF"/>
                          <w:sz w:val="25"/>
                          <w:szCs w:val="38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5152;top:6900;width:2274;height:2273;rotation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" filled="f" stroked="f">
                <v:textbox style="mso-fit-shape-to-text:t" inset="0,0,0,0">
                  <w:txbxContent>
                    <w:p w14:paraId="17CFFCDB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FF"/>
                          <w:sz w:val="12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41" style="position:absolute;left:3642;top:6730;width:2273;height:2273;rotation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" filled="f" stroked="f">
                <v:textbox style="mso-fit-shape-to-text:t" inset="0,0,0,0">
                  <w:txbxContent>
                    <w:p w14:paraId="7F9A38D8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color w:val="0000FF"/>
                          <w:sz w:val="25"/>
                          <w:szCs w:val="38"/>
                        </w:rPr>
                        <w:t xml:space="preserve"> </w:t>
                      </w:r>
                    </w:p>
                  </w:txbxContent>
                </v:textbox>
              </v:rect>
              <v:rect id="Rectangle 24" o:spid="_x0000_s1042" style="position:absolute;left:7334;top:4818;width:20555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ICxQAAANsAAAAPAAAAZHJzL2Rvd25yZXYueG1sRI9Ba8JA&#10;FITvBf/D8gQvRTemUD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BrqvICxQAAANsAAAAP&#10;AAAAAAAAAAAAAAAAAAcCAABkcnMvZG93bnJldi54bWxQSwUGAAAAAAMAAwC3AAAA+QIAAAAA&#10;" filled="f" stroked="f">
                <v:textbox style="mso-fit-shape-to-text:t" inset="0,0,0,0">
                  <w:txbxContent>
                    <w:p w14:paraId="08856783" w14:textId="6D042255" w:rsidR="003E319A" w:rsidRPr="004C5034" w:rsidRDefault="003E319A" w:rsidP="003E319A">
                      <w:pPr>
                        <w:rPr>
                          <w:rFonts w:ascii="Eras Bold ITC" w:hAnsi="Eras Bold ITC"/>
                          <w:sz w:val="15"/>
                        </w:rPr>
                      </w:pPr>
                    </w:p>
                  </w:txbxContent>
                </v:textbox>
              </v:rect>
              <v:rect id="Rectangle 25" o:spid="_x0000_s1043" style="position:absolute;left:19251;top:4285;width:1277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p2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DkQ2p2xQAAANsAAAAP&#10;AAAAAAAAAAAAAAAAAAcCAABkcnMvZG93bnJldi54bWxQSwUGAAAAAAMAAwC3AAAA+QIAAAAA&#10;" filled="f" stroked="f">
                <v:textbox style="mso-fit-shape-to-text:t" inset="0,0,0,0">
                  <w:txbxContent>
                    <w:p w14:paraId="472155C6" w14:textId="77777777" w:rsidR="003E319A" w:rsidRPr="00975B92" w:rsidRDefault="003E319A" w:rsidP="003E319A">
                      <w:pPr>
                        <w:rPr>
                          <w:sz w:val="15"/>
                        </w:rPr>
                      </w:pPr>
                      <w:r w:rsidRPr="00975B92">
                        <w:rPr>
                          <w:rFonts w:ascii="Eras Bold ITC" w:hAnsi="Eras Bold ITC" w:cs="Eras Bold ITC"/>
                          <w:color w:val="000000"/>
                          <w:sz w:val="57"/>
                          <w:szCs w:val="86"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8C7D94C" wp14:editId="2DB2573B">
              <wp:simplePos x="0" y="0"/>
              <wp:positionH relativeFrom="margin">
                <wp:align>right</wp:align>
              </wp:positionH>
              <wp:positionV relativeFrom="paragraph">
                <wp:posOffset>281939</wp:posOffset>
              </wp:positionV>
              <wp:extent cx="3686175" cy="0"/>
              <wp:effectExtent l="38100" t="38100" r="0" b="38100"/>
              <wp:wrapNone/>
              <wp:docPr id="205358022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3686175" cy="0"/>
                      </a:xfrm>
                      <a:prstGeom prst="line">
                        <a:avLst/>
                      </a:prstGeom>
                      <a:noFill/>
                      <a:ln w="85725" cap="flat" cmpd="tri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60C650" id="Straight Connector 2" o:spid="_x0000_s1026" style="position:absolute;flip:x 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39.05pt,22.2pt" to="529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" strokecolor="windowText" strokeweight="6.75pt">
              <v:stroke linestyle="thickBetweenThin" joinstyle="miter"/>
              <o:lock v:ext="edit" shapetype="f"/>
              <w10:wrap anchorx="margin"/>
            </v:line>
          </w:pict>
        </mc:Fallback>
      </mc:AlternateContent>
    </w:r>
  </w:p>
  <w:p w14:paraId="3C9F1408" w14:textId="318AC525" w:rsidR="003E319A" w:rsidRPr="001E1A69" w:rsidRDefault="00A63C56" w:rsidP="003E319A">
    <w:pPr>
      <w:spacing w:after="0" w:line="276" w:lineRule="auto"/>
      <w:rPr>
        <w:rFonts w:ascii="Arial" w:eastAsia="Times New Roman" w:hAnsi="Arial" w:cs="Arial"/>
        <w:sz w:val="18"/>
        <w:szCs w:val="18"/>
      </w:rPr>
    </w:pPr>
    <w:r>
      <w:rPr>
        <w:noProof/>
        <w:sz w:val="15"/>
      </w:rPr>
      <w:drawing>
        <wp:inline distT="0" distB="0" distL="0" distR="0" wp14:anchorId="520A3F16" wp14:editId="6E231D82">
          <wp:extent cx="1990725" cy="663575"/>
          <wp:effectExtent l="0" t="0" r="9525" b="317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327" cy="697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2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721AB" wp14:editId="492BD4AD">
              <wp:simplePos x="0" y="0"/>
              <wp:positionH relativeFrom="margin">
                <wp:posOffset>4229100</wp:posOffset>
              </wp:positionH>
              <wp:positionV relativeFrom="paragraph">
                <wp:posOffset>16510</wp:posOffset>
              </wp:positionV>
              <wp:extent cx="1800225" cy="695325"/>
              <wp:effectExtent l="0" t="0" r="0" b="0"/>
              <wp:wrapNone/>
              <wp:docPr id="12250612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1B816E" w14:textId="77777777" w:rsidR="00A63C56" w:rsidRDefault="00A63C56" w:rsidP="003E319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</w:pPr>
                        </w:p>
                        <w:p w14:paraId="287B59E3" w14:textId="4ABA9CBB" w:rsidR="003E319A" w:rsidRPr="00AD280C" w:rsidRDefault="003E319A" w:rsidP="003E319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</w:pPr>
                          <w:r w:rsidRPr="00AD280C"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  <w:t>(731) 968-5213 Water Systems</w:t>
                          </w:r>
                        </w:p>
                        <w:p w14:paraId="1F341C87" w14:textId="77777777" w:rsidR="003E319A" w:rsidRPr="00AD280C" w:rsidRDefault="003E319A" w:rsidP="003E319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</w:pPr>
                          <w:r w:rsidRPr="00AD280C"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  <w:t>(731) 968-2917 Gas System</w:t>
                          </w:r>
                        </w:p>
                        <w:p w14:paraId="2D373053" w14:textId="77777777" w:rsidR="003E319A" w:rsidRDefault="003E319A" w:rsidP="003E319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</w:pPr>
                          <w:r w:rsidRPr="00AD280C"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  <w:t xml:space="preserve">(731) 968-6652 </w:t>
                          </w:r>
                          <w:r w:rsidR="004F3CE1"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  <w:t xml:space="preserve">Office </w:t>
                          </w:r>
                          <w:r w:rsidRPr="00AD280C"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  <w:t>Fax</w:t>
                          </w:r>
                        </w:p>
                        <w:p w14:paraId="3945AC5B" w14:textId="77777777" w:rsidR="004F3CE1" w:rsidRPr="00AD280C" w:rsidRDefault="004F3CE1" w:rsidP="003E319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18"/>
                            </w:rPr>
                          </w:pPr>
                        </w:p>
                        <w:p w14:paraId="40F1EE7C" w14:textId="77777777" w:rsidR="003E319A" w:rsidRPr="00891BA7" w:rsidRDefault="003E319A" w:rsidP="003E319A">
                          <w:pPr>
                            <w:spacing w:line="276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721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33pt;margin-top:1.3pt;width:141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" stroked="f">
              <v:textbox>
                <w:txbxContent>
                  <w:p w14:paraId="741B816E" w14:textId="77777777" w:rsidR="00A63C56" w:rsidRDefault="00A63C56" w:rsidP="003E319A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</w:pPr>
                  </w:p>
                  <w:p w14:paraId="287B59E3" w14:textId="4ABA9CBB" w:rsidR="003E319A" w:rsidRPr="00AD280C" w:rsidRDefault="003E319A" w:rsidP="003E319A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</w:pPr>
                    <w:r w:rsidRPr="00AD280C"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  <w:t>(731) 968-5213 Water Systems</w:t>
                    </w:r>
                  </w:p>
                  <w:p w14:paraId="1F341C87" w14:textId="77777777" w:rsidR="003E319A" w:rsidRPr="00AD280C" w:rsidRDefault="003E319A" w:rsidP="003E319A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</w:pPr>
                    <w:r w:rsidRPr="00AD280C"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  <w:t>(731) 968-2917 Gas System</w:t>
                    </w:r>
                  </w:p>
                  <w:p w14:paraId="2D373053" w14:textId="77777777" w:rsidR="003E319A" w:rsidRDefault="003E319A" w:rsidP="003E319A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</w:pPr>
                    <w:r w:rsidRPr="00AD280C"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  <w:t xml:space="preserve">(731) 968-6652 </w:t>
                    </w:r>
                    <w:r w:rsidR="004F3CE1"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  <w:t xml:space="preserve">Office </w:t>
                    </w:r>
                    <w:r w:rsidRPr="00AD280C"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  <w:t>Fax</w:t>
                    </w:r>
                  </w:p>
                  <w:p w14:paraId="3945AC5B" w14:textId="77777777" w:rsidR="004F3CE1" w:rsidRPr="00AD280C" w:rsidRDefault="004F3CE1" w:rsidP="003E319A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18"/>
                      </w:rPr>
                    </w:pPr>
                  </w:p>
                  <w:p w14:paraId="40F1EE7C" w14:textId="77777777" w:rsidR="003E319A" w:rsidRPr="00891BA7" w:rsidRDefault="003E319A" w:rsidP="003E319A">
                    <w:pPr>
                      <w:spacing w:line="276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DD05444" w14:textId="77777777" w:rsidR="003E319A" w:rsidRPr="001E1A69" w:rsidRDefault="003E319A" w:rsidP="003E319A">
    <w:pPr>
      <w:spacing w:after="0" w:line="276" w:lineRule="auto"/>
      <w:rPr>
        <w:rFonts w:ascii="Times New Roman" w:eastAsia="Times New Roman" w:hAnsi="Times New Roman" w:cs="Times New Roman"/>
        <w:sz w:val="18"/>
        <w:szCs w:val="18"/>
      </w:rPr>
    </w:pPr>
    <w:r w:rsidRPr="001E1A69">
      <w:rPr>
        <w:rFonts w:ascii="Times New Roman" w:eastAsia="Times New Roman" w:hAnsi="Times New Roman" w:cs="Times New Roman"/>
        <w:sz w:val="18"/>
        <w:szCs w:val="18"/>
      </w:rPr>
      <w:t>54 Monroe Avenue</w:t>
    </w:r>
  </w:p>
  <w:p w14:paraId="7C3D9AFA" w14:textId="77777777" w:rsidR="003E319A" w:rsidRPr="004A77A7" w:rsidRDefault="003E319A" w:rsidP="004A77A7">
    <w:pPr>
      <w:spacing w:after="0" w:line="276" w:lineRule="auto"/>
      <w:rPr>
        <w:rFonts w:ascii="Times New Roman" w:eastAsia="Times New Roman" w:hAnsi="Times New Roman" w:cs="Times New Roman"/>
        <w:sz w:val="18"/>
        <w:szCs w:val="18"/>
      </w:rPr>
    </w:pPr>
    <w:r w:rsidRPr="001E1A69">
      <w:rPr>
        <w:rFonts w:ascii="Times New Roman" w:eastAsia="Times New Roman" w:hAnsi="Times New Roman" w:cs="Times New Roman"/>
        <w:sz w:val="18"/>
        <w:szCs w:val="18"/>
      </w:rPr>
      <w:t>Lexington, TN 38351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A4D"/>
    <w:multiLevelType w:val="multilevel"/>
    <w:tmpl w:val="A3F2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D77C9"/>
    <w:multiLevelType w:val="multilevel"/>
    <w:tmpl w:val="792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889794">
    <w:abstractNumId w:val="1"/>
  </w:num>
  <w:num w:numId="2" w16cid:durableId="135800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9A"/>
    <w:rsid w:val="000D5C79"/>
    <w:rsid w:val="00141C8E"/>
    <w:rsid w:val="002112DC"/>
    <w:rsid w:val="00351CF5"/>
    <w:rsid w:val="0039554E"/>
    <w:rsid w:val="003A5C3B"/>
    <w:rsid w:val="003E319A"/>
    <w:rsid w:val="004A77A7"/>
    <w:rsid w:val="004C5034"/>
    <w:rsid w:val="004F3CE1"/>
    <w:rsid w:val="00567DB0"/>
    <w:rsid w:val="0060691D"/>
    <w:rsid w:val="00623467"/>
    <w:rsid w:val="00627600"/>
    <w:rsid w:val="006E06DE"/>
    <w:rsid w:val="0077567E"/>
    <w:rsid w:val="007856A0"/>
    <w:rsid w:val="00794404"/>
    <w:rsid w:val="008422D5"/>
    <w:rsid w:val="008E6016"/>
    <w:rsid w:val="00904D19"/>
    <w:rsid w:val="00A63C56"/>
    <w:rsid w:val="00B74DDF"/>
    <w:rsid w:val="00BB45D9"/>
    <w:rsid w:val="00C27B01"/>
    <w:rsid w:val="00C57793"/>
    <w:rsid w:val="00CB1CF5"/>
    <w:rsid w:val="00CE727F"/>
    <w:rsid w:val="00DA45EB"/>
    <w:rsid w:val="00DD33EA"/>
    <w:rsid w:val="00E01D9A"/>
    <w:rsid w:val="00E3156D"/>
    <w:rsid w:val="00E37E46"/>
    <w:rsid w:val="00F11733"/>
    <w:rsid w:val="00F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701C2F"/>
  <w15:docId w15:val="{41768D0E-37DE-45D7-8601-19EC036F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9A"/>
  </w:style>
  <w:style w:type="paragraph" w:styleId="Footer">
    <w:name w:val="footer"/>
    <w:basedOn w:val="Normal"/>
    <w:link w:val="FooterChar"/>
    <w:uiPriority w:val="99"/>
    <w:unhideWhenUsed/>
    <w:rsid w:val="003E3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9A"/>
  </w:style>
  <w:style w:type="character" w:styleId="Hyperlink">
    <w:name w:val="Hyperlink"/>
    <w:basedOn w:val="DefaultParagraphFont"/>
    <w:uiPriority w:val="99"/>
    <w:unhideWhenUsed/>
    <w:rsid w:val="00E01D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D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112DC"/>
  </w:style>
  <w:style w:type="character" w:customStyle="1" w:styleId="eop">
    <w:name w:val="eop"/>
    <w:basedOn w:val="DefaultParagraphFont"/>
    <w:rsid w:val="0021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Wood</dc:creator>
  <cp:keywords/>
  <dc:description/>
  <cp:lastModifiedBy>Mallory Lowery</cp:lastModifiedBy>
  <cp:revision>3</cp:revision>
  <cp:lastPrinted>2023-12-04T19:34:00Z</cp:lastPrinted>
  <dcterms:created xsi:type="dcterms:W3CDTF">2025-12-04T17:10:00Z</dcterms:created>
  <dcterms:modified xsi:type="dcterms:W3CDTF">2025-12-04T17:11:00Z</dcterms:modified>
</cp:coreProperties>
</file>